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5FE8085A" w:rsidR="00876073" w:rsidRPr="00876073" w:rsidRDefault="00663595"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Recommended Preventive Care for Dogs</w:t>
      </w:r>
    </w:p>
    <w:p w14:paraId="02E4011A" w14:textId="590FDC3E" w:rsidR="00663595" w:rsidRDefault="00663595" w:rsidP="00663595">
      <w:pPr>
        <w:shd w:val="clear" w:color="auto" w:fill="FFFFFF"/>
        <w:spacing w:after="0" w:line="240" w:lineRule="auto"/>
        <w:rPr>
          <w:rFonts w:ascii="Segoe UI" w:eastAsia="Times New Roman" w:hAnsi="Segoe UI" w:cs="Segoe UI"/>
          <w:color w:val="1F1F20"/>
          <w:sz w:val="27"/>
          <w:szCs w:val="27"/>
        </w:rPr>
      </w:pPr>
      <w:r w:rsidRPr="00663595">
        <w:rPr>
          <w:rFonts w:ascii="Segoe UI" w:eastAsia="Times New Roman" w:hAnsi="Segoe UI" w:cs="Segoe UI"/>
          <w:color w:val="1F1F20"/>
          <w:sz w:val="27"/>
          <w:szCs w:val="27"/>
        </w:rPr>
        <w:t xml:space="preserve">Regular preventative care is essential to promoting the long-term health and well-being of your pet. At </w:t>
      </w:r>
      <w:r>
        <w:rPr>
          <w:rFonts w:ascii="Segoe UI" w:eastAsia="Times New Roman" w:hAnsi="Segoe UI" w:cs="Segoe UI"/>
          <w:color w:val="1F1F20"/>
          <w:sz w:val="27"/>
          <w:szCs w:val="27"/>
        </w:rPr>
        <w:t>Hope Animal Medical Center</w:t>
      </w:r>
      <w:r w:rsidRPr="00663595">
        <w:rPr>
          <w:rFonts w:ascii="Segoe UI" w:eastAsia="Times New Roman" w:hAnsi="Segoe UI" w:cs="Segoe UI"/>
          <w:color w:val="1F1F20"/>
          <w:sz w:val="27"/>
          <w:szCs w:val="27"/>
        </w:rPr>
        <w:t>, we recommend:</w:t>
      </w:r>
    </w:p>
    <w:p w14:paraId="05286461" w14:textId="77777777" w:rsidR="00663595" w:rsidRPr="00663595" w:rsidRDefault="00663595" w:rsidP="00663595">
      <w:pPr>
        <w:shd w:val="clear" w:color="auto" w:fill="FFFFFF"/>
        <w:spacing w:after="0" w:line="240" w:lineRule="auto"/>
        <w:rPr>
          <w:rFonts w:ascii="Segoe UI" w:eastAsia="Times New Roman" w:hAnsi="Segoe UI" w:cs="Segoe UI"/>
          <w:color w:val="1F1F20"/>
          <w:sz w:val="27"/>
          <w:szCs w:val="27"/>
        </w:rPr>
      </w:pPr>
    </w:p>
    <w:p w14:paraId="000AED62" w14:textId="77777777" w:rsidR="00663595" w:rsidRPr="00663595" w:rsidRDefault="00663595" w:rsidP="00663595">
      <w:pPr>
        <w:numPr>
          <w:ilvl w:val="0"/>
          <w:numId w:val="68"/>
        </w:numPr>
        <w:shd w:val="clear" w:color="auto" w:fill="FFFFFF"/>
        <w:spacing w:after="0" w:line="240" w:lineRule="auto"/>
        <w:rPr>
          <w:rFonts w:ascii="Segoe UI" w:eastAsia="Times New Roman" w:hAnsi="Segoe UI" w:cs="Segoe UI"/>
          <w:color w:val="1F1F20"/>
          <w:sz w:val="27"/>
          <w:szCs w:val="27"/>
        </w:rPr>
      </w:pPr>
      <w:r w:rsidRPr="00663595">
        <w:rPr>
          <w:rFonts w:ascii="Segoe UI" w:eastAsia="Times New Roman" w:hAnsi="Segoe UI" w:cs="Segoe UI"/>
          <w:b/>
          <w:bCs/>
          <w:color w:val="1F1F20"/>
          <w:sz w:val="27"/>
          <w:szCs w:val="27"/>
        </w:rPr>
        <w:t>Annual fecal exam for screening of intestinal parasites</w:t>
      </w:r>
    </w:p>
    <w:p w14:paraId="3E417F27" w14:textId="77777777" w:rsidR="00663595" w:rsidRDefault="00663595" w:rsidP="00663595">
      <w:pPr>
        <w:shd w:val="clear" w:color="auto" w:fill="FFFFFF"/>
        <w:spacing w:after="0" w:line="240" w:lineRule="auto"/>
        <w:rPr>
          <w:rFonts w:ascii="Segoe UI" w:eastAsia="Times New Roman" w:hAnsi="Segoe UI" w:cs="Segoe UI"/>
          <w:i/>
          <w:iCs/>
          <w:color w:val="1F1F20"/>
          <w:sz w:val="27"/>
          <w:szCs w:val="27"/>
        </w:rPr>
      </w:pPr>
      <w:r w:rsidRPr="00663595">
        <w:rPr>
          <w:rFonts w:ascii="Segoe UI" w:eastAsia="Times New Roman" w:hAnsi="Segoe UI" w:cs="Segoe UI"/>
          <w:i/>
          <w:iCs/>
          <w:color w:val="1F1F20"/>
          <w:sz w:val="27"/>
          <w:szCs w:val="27"/>
        </w:rPr>
        <w:t>Many intestinal parasites can be detected with a microscopic examination of a small stool sample. An annual fecal exam allows for rapid diagnosis and treatment if parasites are present. Most dogs with parasites have normal stool.</w:t>
      </w:r>
    </w:p>
    <w:p w14:paraId="030729D5" w14:textId="77777777" w:rsidR="00663595" w:rsidRPr="00663595" w:rsidRDefault="00663595" w:rsidP="00663595">
      <w:pPr>
        <w:shd w:val="clear" w:color="auto" w:fill="FFFFFF"/>
        <w:spacing w:after="0" w:line="240" w:lineRule="auto"/>
        <w:rPr>
          <w:rFonts w:ascii="Segoe UI" w:eastAsia="Times New Roman" w:hAnsi="Segoe UI" w:cs="Segoe UI"/>
          <w:color w:val="1F1F20"/>
          <w:sz w:val="27"/>
          <w:szCs w:val="27"/>
        </w:rPr>
      </w:pPr>
    </w:p>
    <w:p w14:paraId="71B7CEA1" w14:textId="44DC7671" w:rsidR="00663595" w:rsidRPr="00663595" w:rsidRDefault="00663595" w:rsidP="00663595">
      <w:pPr>
        <w:numPr>
          <w:ilvl w:val="0"/>
          <w:numId w:val="69"/>
        </w:numPr>
        <w:shd w:val="clear" w:color="auto" w:fill="FFFFFF"/>
        <w:spacing w:after="0" w:line="240" w:lineRule="auto"/>
        <w:rPr>
          <w:rFonts w:ascii="Segoe UI" w:eastAsia="Times New Roman" w:hAnsi="Segoe UI" w:cs="Segoe UI"/>
          <w:color w:val="1F1F20"/>
          <w:sz w:val="27"/>
          <w:szCs w:val="27"/>
        </w:rPr>
      </w:pPr>
      <w:r w:rsidRPr="00663595">
        <w:rPr>
          <w:rFonts w:ascii="Segoe UI" w:eastAsia="Times New Roman" w:hAnsi="Segoe UI" w:cs="Segoe UI"/>
          <w:b/>
          <w:bCs/>
          <w:color w:val="1F1F20"/>
          <w:sz w:val="27"/>
          <w:szCs w:val="27"/>
        </w:rPr>
        <w:t>Annual</w:t>
      </w:r>
      <w:r w:rsidRPr="00663595">
        <w:rPr>
          <w:rFonts w:ascii="Segoe UI" w:eastAsia="Times New Roman" w:hAnsi="Segoe UI" w:cs="Segoe UI"/>
          <w:color w:val="1F1F20"/>
          <w:sz w:val="27"/>
          <w:szCs w:val="27"/>
        </w:rPr>
        <w:t> </w:t>
      </w:r>
      <w:r w:rsidRPr="00663595">
        <w:rPr>
          <w:rFonts w:ascii="Segoe UI" w:eastAsia="Times New Roman" w:hAnsi="Segoe UI" w:cs="Segoe UI"/>
          <w:b/>
          <w:bCs/>
          <w:color w:val="1F1F20"/>
          <w:sz w:val="27"/>
          <w:szCs w:val="27"/>
        </w:rPr>
        <w:t>heartworm</w:t>
      </w:r>
      <w:r w:rsidRPr="00663595">
        <w:rPr>
          <w:rFonts w:ascii="Segoe UI" w:eastAsia="Times New Roman" w:hAnsi="Segoe UI" w:cs="Segoe UI"/>
          <w:color w:val="1F1F20"/>
          <w:sz w:val="27"/>
          <w:szCs w:val="27"/>
        </w:rPr>
        <w:t xml:space="preserve"> </w:t>
      </w:r>
      <w:r w:rsidRPr="00663595">
        <w:rPr>
          <w:rFonts w:ascii="Segoe UI" w:eastAsia="Times New Roman" w:hAnsi="Segoe UI" w:cs="Segoe UI"/>
          <w:b/>
          <w:bCs/>
          <w:color w:val="1F1F20"/>
          <w:sz w:val="27"/>
          <w:szCs w:val="27"/>
        </w:rPr>
        <w:t>testing</w:t>
      </w:r>
    </w:p>
    <w:p w14:paraId="337EF318" w14:textId="77777777" w:rsidR="00663595" w:rsidRDefault="00663595" w:rsidP="00663595">
      <w:pPr>
        <w:shd w:val="clear" w:color="auto" w:fill="FFFFFF"/>
        <w:spacing w:after="0" w:line="240" w:lineRule="auto"/>
        <w:rPr>
          <w:rFonts w:ascii="Segoe UI" w:eastAsia="Times New Roman" w:hAnsi="Segoe UI" w:cs="Segoe UI"/>
          <w:i/>
          <w:iCs/>
          <w:color w:val="1F1F20"/>
          <w:sz w:val="27"/>
          <w:szCs w:val="27"/>
        </w:rPr>
      </w:pPr>
      <w:r w:rsidRPr="00663595">
        <w:rPr>
          <w:rFonts w:ascii="Segoe UI" w:eastAsia="Times New Roman" w:hAnsi="Segoe UI" w:cs="Segoe UI"/>
          <w:i/>
          <w:iCs/>
          <w:color w:val="1F1F20"/>
          <w:sz w:val="27"/>
          <w:szCs w:val="27"/>
        </w:rPr>
        <w:t xml:space="preserve">Heartworms are parasites that live in a dog’s heart or pulmonary arteries. An annual blood test is recommended to ensure your pet is not infected. The tick-borne disease screening is recommended in our area. The three diseases tested for are Lyme, </w:t>
      </w:r>
      <w:proofErr w:type="spellStart"/>
      <w:r w:rsidRPr="00663595">
        <w:rPr>
          <w:rFonts w:ascii="Segoe UI" w:eastAsia="Times New Roman" w:hAnsi="Segoe UI" w:cs="Segoe UI"/>
          <w:i/>
          <w:iCs/>
          <w:color w:val="1F1F20"/>
          <w:sz w:val="27"/>
          <w:szCs w:val="27"/>
        </w:rPr>
        <w:t>Ehrlichia</w:t>
      </w:r>
      <w:proofErr w:type="spellEnd"/>
      <w:r w:rsidRPr="00663595">
        <w:rPr>
          <w:rFonts w:ascii="Segoe UI" w:eastAsia="Times New Roman" w:hAnsi="Segoe UI" w:cs="Segoe UI"/>
          <w:i/>
          <w:iCs/>
          <w:color w:val="1F1F20"/>
          <w:sz w:val="27"/>
          <w:szCs w:val="27"/>
        </w:rPr>
        <w:t xml:space="preserve">, and </w:t>
      </w:r>
      <w:proofErr w:type="spellStart"/>
      <w:r w:rsidRPr="00663595">
        <w:rPr>
          <w:rFonts w:ascii="Segoe UI" w:eastAsia="Times New Roman" w:hAnsi="Segoe UI" w:cs="Segoe UI"/>
          <w:i/>
          <w:iCs/>
          <w:color w:val="1F1F20"/>
          <w:sz w:val="27"/>
          <w:szCs w:val="27"/>
        </w:rPr>
        <w:t>Anaplasma</w:t>
      </w:r>
      <w:proofErr w:type="spellEnd"/>
      <w:r w:rsidRPr="00663595">
        <w:rPr>
          <w:rFonts w:ascii="Segoe UI" w:eastAsia="Times New Roman" w:hAnsi="Segoe UI" w:cs="Segoe UI"/>
          <w:i/>
          <w:iCs/>
          <w:color w:val="1F1F20"/>
          <w:sz w:val="27"/>
          <w:szCs w:val="27"/>
        </w:rPr>
        <w:t>. These are combined into one simple blood test for your pet.</w:t>
      </w:r>
    </w:p>
    <w:p w14:paraId="4079CF66" w14:textId="77777777" w:rsidR="00663595" w:rsidRPr="00663595" w:rsidRDefault="00663595" w:rsidP="00663595">
      <w:pPr>
        <w:shd w:val="clear" w:color="auto" w:fill="FFFFFF"/>
        <w:spacing w:after="0" w:line="240" w:lineRule="auto"/>
        <w:rPr>
          <w:rFonts w:ascii="Segoe UI" w:eastAsia="Times New Roman" w:hAnsi="Segoe UI" w:cs="Segoe UI"/>
          <w:color w:val="1F1F20"/>
          <w:sz w:val="27"/>
          <w:szCs w:val="27"/>
        </w:rPr>
      </w:pPr>
    </w:p>
    <w:p w14:paraId="2840BC42" w14:textId="77777777" w:rsidR="00663595" w:rsidRPr="00663595" w:rsidRDefault="00663595" w:rsidP="00663595">
      <w:pPr>
        <w:numPr>
          <w:ilvl w:val="0"/>
          <w:numId w:val="70"/>
        </w:numPr>
        <w:shd w:val="clear" w:color="auto" w:fill="FFFFFF"/>
        <w:spacing w:after="0" w:line="240" w:lineRule="auto"/>
        <w:rPr>
          <w:rFonts w:ascii="Segoe UI" w:eastAsia="Times New Roman" w:hAnsi="Segoe UI" w:cs="Segoe UI"/>
          <w:color w:val="1F1F20"/>
          <w:sz w:val="27"/>
          <w:szCs w:val="27"/>
        </w:rPr>
      </w:pPr>
      <w:r w:rsidRPr="00663595">
        <w:rPr>
          <w:rFonts w:ascii="Segoe UI" w:eastAsia="Times New Roman" w:hAnsi="Segoe UI" w:cs="Segoe UI"/>
          <w:b/>
          <w:bCs/>
          <w:color w:val="1F1F20"/>
          <w:sz w:val="27"/>
          <w:szCs w:val="27"/>
        </w:rPr>
        <w:t>Annual Bordetella</w:t>
      </w:r>
      <w:r w:rsidRPr="00663595">
        <w:rPr>
          <w:rFonts w:ascii="Segoe UI" w:eastAsia="Times New Roman" w:hAnsi="Segoe UI" w:cs="Segoe UI"/>
          <w:color w:val="1F1F20"/>
          <w:sz w:val="27"/>
          <w:szCs w:val="27"/>
        </w:rPr>
        <w:t> (</w:t>
      </w:r>
      <w:r w:rsidRPr="00663595">
        <w:rPr>
          <w:rFonts w:ascii="Segoe UI" w:eastAsia="Times New Roman" w:hAnsi="Segoe UI" w:cs="Segoe UI"/>
          <w:color w:val="1F1F20"/>
          <w:sz w:val="27"/>
          <w:szCs w:val="27"/>
          <w:u w:val="single"/>
        </w:rPr>
        <w:t>kennel cough</w:t>
      </w:r>
      <w:r w:rsidRPr="00663595">
        <w:rPr>
          <w:rFonts w:ascii="Segoe UI" w:eastAsia="Times New Roman" w:hAnsi="Segoe UI" w:cs="Segoe UI"/>
          <w:color w:val="1F1F20"/>
          <w:sz w:val="27"/>
          <w:szCs w:val="27"/>
        </w:rPr>
        <w:t>) </w:t>
      </w:r>
      <w:r w:rsidRPr="00663595">
        <w:rPr>
          <w:rFonts w:ascii="Segoe UI" w:eastAsia="Times New Roman" w:hAnsi="Segoe UI" w:cs="Segoe UI"/>
          <w:b/>
          <w:bCs/>
          <w:color w:val="1F1F20"/>
          <w:sz w:val="27"/>
          <w:szCs w:val="27"/>
        </w:rPr>
        <w:t>vaccine</w:t>
      </w:r>
    </w:p>
    <w:p w14:paraId="5682EFF7" w14:textId="79DF09FD" w:rsidR="00663595" w:rsidRDefault="00663595" w:rsidP="00663595">
      <w:pPr>
        <w:shd w:val="clear" w:color="auto" w:fill="FFFFFF"/>
        <w:spacing w:after="0" w:line="240" w:lineRule="auto"/>
        <w:rPr>
          <w:rFonts w:ascii="Segoe UI" w:eastAsia="Times New Roman" w:hAnsi="Segoe UI" w:cs="Segoe UI"/>
          <w:i/>
          <w:iCs/>
          <w:color w:val="1F1F20"/>
          <w:sz w:val="27"/>
          <w:szCs w:val="27"/>
        </w:rPr>
      </w:pPr>
      <w:r w:rsidRPr="00663595">
        <w:rPr>
          <w:rFonts w:ascii="Segoe UI" w:eastAsia="Times New Roman" w:hAnsi="Segoe UI" w:cs="Segoe UI"/>
          <w:i/>
          <w:iCs/>
          <w:color w:val="1F1F20"/>
          <w:sz w:val="27"/>
          <w:szCs w:val="27"/>
        </w:rPr>
        <w:t xml:space="preserve">This </w:t>
      </w:r>
      <w:r>
        <w:rPr>
          <w:rFonts w:ascii="Segoe UI" w:eastAsia="Times New Roman" w:hAnsi="Segoe UI" w:cs="Segoe UI"/>
          <w:i/>
          <w:iCs/>
          <w:color w:val="1F1F20"/>
          <w:sz w:val="27"/>
          <w:szCs w:val="27"/>
        </w:rPr>
        <w:t>Oral</w:t>
      </w:r>
      <w:r w:rsidRPr="00663595">
        <w:rPr>
          <w:rFonts w:ascii="Segoe UI" w:eastAsia="Times New Roman" w:hAnsi="Segoe UI" w:cs="Segoe UI"/>
          <w:i/>
          <w:iCs/>
          <w:color w:val="1F1F20"/>
          <w:sz w:val="27"/>
          <w:szCs w:val="27"/>
        </w:rPr>
        <w:t xml:space="preserve"> vaccine should be administered to puppies and </w:t>
      </w:r>
      <w:proofErr w:type="spellStart"/>
      <w:r w:rsidRPr="00663595">
        <w:rPr>
          <w:rFonts w:ascii="Segoe UI" w:eastAsia="Times New Roman" w:hAnsi="Segoe UI" w:cs="Segoe UI"/>
          <w:i/>
          <w:iCs/>
          <w:color w:val="1F1F20"/>
          <w:sz w:val="27"/>
          <w:szCs w:val="27"/>
        </w:rPr>
        <w:t>boostered</w:t>
      </w:r>
      <w:proofErr w:type="spellEnd"/>
      <w:r w:rsidRPr="00663595">
        <w:rPr>
          <w:rFonts w:ascii="Segoe UI" w:eastAsia="Times New Roman" w:hAnsi="Segoe UI" w:cs="Segoe UI"/>
          <w:i/>
          <w:iCs/>
          <w:color w:val="1F1F20"/>
          <w:sz w:val="27"/>
          <w:szCs w:val="27"/>
        </w:rPr>
        <w:t xml:space="preserve"> regularly in adult dogs. The vaccine may need to be given every </w:t>
      </w:r>
      <w:r>
        <w:rPr>
          <w:rFonts w:ascii="Segoe UI" w:eastAsia="Times New Roman" w:hAnsi="Segoe UI" w:cs="Segoe UI"/>
          <w:i/>
          <w:iCs/>
          <w:color w:val="1F1F20"/>
          <w:sz w:val="27"/>
          <w:szCs w:val="27"/>
        </w:rPr>
        <w:t>year.</w:t>
      </w:r>
    </w:p>
    <w:p w14:paraId="425F56B0" w14:textId="77777777" w:rsidR="00663595" w:rsidRPr="00663595" w:rsidRDefault="00663595" w:rsidP="00663595">
      <w:pPr>
        <w:shd w:val="clear" w:color="auto" w:fill="FFFFFF"/>
        <w:spacing w:after="0" w:line="240" w:lineRule="auto"/>
        <w:rPr>
          <w:rFonts w:ascii="Segoe UI" w:eastAsia="Times New Roman" w:hAnsi="Segoe UI" w:cs="Segoe UI"/>
          <w:color w:val="1F1F20"/>
          <w:sz w:val="27"/>
          <w:szCs w:val="27"/>
        </w:rPr>
      </w:pPr>
    </w:p>
    <w:p w14:paraId="783CB536" w14:textId="77777777" w:rsidR="00663595" w:rsidRPr="00663595" w:rsidRDefault="00663595" w:rsidP="00663595">
      <w:pPr>
        <w:numPr>
          <w:ilvl w:val="0"/>
          <w:numId w:val="71"/>
        </w:numPr>
        <w:shd w:val="clear" w:color="auto" w:fill="FFFFFF"/>
        <w:spacing w:after="0" w:line="240" w:lineRule="auto"/>
        <w:rPr>
          <w:rFonts w:ascii="Segoe UI" w:eastAsia="Times New Roman" w:hAnsi="Segoe UI" w:cs="Segoe UI"/>
          <w:color w:val="1F1F20"/>
          <w:sz w:val="27"/>
          <w:szCs w:val="27"/>
        </w:rPr>
      </w:pPr>
      <w:r w:rsidRPr="00663595">
        <w:rPr>
          <w:rFonts w:ascii="Segoe UI" w:eastAsia="Times New Roman" w:hAnsi="Segoe UI" w:cs="Segoe UI"/>
          <w:b/>
          <w:bCs/>
          <w:color w:val="1F1F20"/>
          <w:sz w:val="27"/>
          <w:szCs w:val="27"/>
        </w:rPr>
        <w:t>Annual Leptospirosis</w:t>
      </w:r>
      <w:r w:rsidRPr="00663595">
        <w:rPr>
          <w:rFonts w:ascii="Segoe UI" w:eastAsia="Times New Roman" w:hAnsi="Segoe UI" w:cs="Segoe UI"/>
          <w:color w:val="1F1F20"/>
          <w:sz w:val="27"/>
          <w:szCs w:val="27"/>
        </w:rPr>
        <w:t> </w:t>
      </w:r>
      <w:r w:rsidRPr="00663595">
        <w:rPr>
          <w:rFonts w:ascii="Segoe UI" w:eastAsia="Times New Roman" w:hAnsi="Segoe UI" w:cs="Segoe UI"/>
          <w:b/>
          <w:bCs/>
          <w:color w:val="1F1F20"/>
          <w:sz w:val="27"/>
          <w:szCs w:val="27"/>
        </w:rPr>
        <w:t>vaccine</w:t>
      </w:r>
    </w:p>
    <w:p w14:paraId="4C00DAB1" w14:textId="77777777" w:rsidR="00663595" w:rsidRDefault="00663595" w:rsidP="00663595">
      <w:pPr>
        <w:shd w:val="clear" w:color="auto" w:fill="FFFFFF"/>
        <w:spacing w:after="0" w:line="240" w:lineRule="auto"/>
        <w:rPr>
          <w:rFonts w:ascii="Segoe UI" w:eastAsia="Times New Roman" w:hAnsi="Segoe UI" w:cs="Segoe UI"/>
          <w:i/>
          <w:iCs/>
          <w:color w:val="1F1F20"/>
          <w:sz w:val="27"/>
          <w:szCs w:val="27"/>
        </w:rPr>
      </w:pPr>
      <w:r w:rsidRPr="00663595">
        <w:rPr>
          <w:rFonts w:ascii="Segoe UI" w:eastAsia="Times New Roman" w:hAnsi="Segoe UI" w:cs="Segoe UI"/>
          <w:i/>
          <w:iCs/>
          <w:color w:val="1F1F20"/>
          <w:sz w:val="27"/>
          <w:szCs w:val="27"/>
        </w:rPr>
        <w:t>Annual boosters of the Leptospirosis vaccine will keep your dog immune to this re-emerging disease. Leptospirosis is transmitted by wildlife, including rats, and causes kidney infections which can be fatal to dogs and humans. It’s recommended in dogs with large play groups or boarding as well since it can be passed from asymptomatic dogs through urine.</w:t>
      </w:r>
    </w:p>
    <w:p w14:paraId="73082CAC" w14:textId="77777777" w:rsidR="00663595" w:rsidRPr="00663595" w:rsidRDefault="00663595" w:rsidP="00663595">
      <w:pPr>
        <w:shd w:val="clear" w:color="auto" w:fill="FFFFFF"/>
        <w:spacing w:after="0" w:line="240" w:lineRule="auto"/>
        <w:rPr>
          <w:rFonts w:ascii="Segoe UI" w:eastAsia="Times New Roman" w:hAnsi="Segoe UI" w:cs="Segoe UI"/>
          <w:color w:val="1F1F20"/>
          <w:sz w:val="27"/>
          <w:szCs w:val="27"/>
        </w:rPr>
      </w:pPr>
    </w:p>
    <w:p w14:paraId="57D29EBA" w14:textId="60F16304" w:rsidR="00663595" w:rsidRPr="00663595" w:rsidRDefault="00663595" w:rsidP="00663595">
      <w:pPr>
        <w:numPr>
          <w:ilvl w:val="0"/>
          <w:numId w:val="72"/>
        </w:numPr>
        <w:shd w:val="clear" w:color="auto" w:fill="FFFFFF"/>
        <w:spacing w:after="0" w:line="240" w:lineRule="auto"/>
        <w:rPr>
          <w:rFonts w:ascii="Segoe UI" w:eastAsia="Times New Roman" w:hAnsi="Segoe UI" w:cs="Segoe UI"/>
          <w:color w:val="1F1F20"/>
          <w:sz w:val="27"/>
          <w:szCs w:val="27"/>
        </w:rPr>
      </w:pPr>
      <w:r w:rsidRPr="00663595">
        <w:rPr>
          <w:rFonts w:ascii="Segoe UI" w:eastAsia="Times New Roman" w:hAnsi="Segoe UI" w:cs="Segoe UI"/>
          <w:b/>
          <w:bCs/>
          <w:color w:val="1F1F20"/>
          <w:sz w:val="27"/>
          <w:szCs w:val="27"/>
        </w:rPr>
        <w:t>Distemper</w:t>
      </w:r>
      <w:r w:rsidRPr="00663595">
        <w:rPr>
          <w:rFonts w:ascii="Segoe UI" w:eastAsia="Times New Roman" w:hAnsi="Segoe UI" w:cs="Segoe UI"/>
          <w:color w:val="1F1F20"/>
          <w:sz w:val="27"/>
          <w:szCs w:val="27"/>
        </w:rPr>
        <w:t> </w:t>
      </w:r>
      <w:r w:rsidRPr="00663595">
        <w:rPr>
          <w:rFonts w:ascii="Segoe UI" w:eastAsia="Times New Roman" w:hAnsi="Segoe UI" w:cs="Segoe UI"/>
          <w:b/>
          <w:bCs/>
          <w:color w:val="1F1F20"/>
          <w:sz w:val="27"/>
          <w:szCs w:val="27"/>
        </w:rPr>
        <w:t xml:space="preserve">vaccine every </w:t>
      </w:r>
      <w:r>
        <w:rPr>
          <w:rFonts w:ascii="Segoe UI" w:eastAsia="Times New Roman" w:hAnsi="Segoe UI" w:cs="Segoe UI"/>
          <w:b/>
          <w:bCs/>
          <w:color w:val="1F1F20"/>
          <w:sz w:val="27"/>
          <w:szCs w:val="27"/>
        </w:rPr>
        <w:t>year</w:t>
      </w:r>
    </w:p>
    <w:p w14:paraId="46202B06" w14:textId="2525DFD3" w:rsidR="00663595" w:rsidRDefault="00663595" w:rsidP="00663595">
      <w:pPr>
        <w:shd w:val="clear" w:color="auto" w:fill="FFFFFF"/>
        <w:spacing w:after="0" w:line="240" w:lineRule="auto"/>
        <w:rPr>
          <w:rFonts w:ascii="Segoe UI" w:eastAsia="Times New Roman" w:hAnsi="Segoe UI" w:cs="Segoe UI"/>
          <w:i/>
          <w:iCs/>
          <w:color w:val="1F1F20"/>
          <w:sz w:val="27"/>
          <w:szCs w:val="27"/>
        </w:rPr>
      </w:pPr>
      <w:r w:rsidRPr="00663595">
        <w:rPr>
          <w:rFonts w:ascii="Segoe UI" w:eastAsia="Times New Roman" w:hAnsi="Segoe UI" w:cs="Segoe UI"/>
          <w:i/>
          <w:iCs/>
          <w:color w:val="1F1F20"/>
          <w:sz w:val="27"/>
          <w:szCs w:val="27"/>
        </w:rPr>
        <w:t xml:space="preserve">This vaccine should initially be administered in a series to puppies and again at one year of age. Revaccination should occur every year. Distemper is an </w:t>
      </w:r>
      <w:proofErr w:type="gramStart"/>
      <w:r w:rsidRPr="00663595">
        <w:rPr>
          <w:rFonts w:ascii="Segoe UI" w:eastAsia="Times New Roman" w:hAnsi="Segoe UI" w:cs="Segoe UI"/>
          <w:i/>
          <w:iCs/>
          <w:color w:val="1F1F20"/>
          <w:sz w:val="27"/>
          <w:szCs w:val="27"/>
        </w:rPr>
        <w:t>often fatal</w:t>
      </w:r>
      <w:proofErr w:type="gramEnd"/>
      <w:r w:rsidRPr="00663595">
        <w:rPr>
          <w:rFonts w:ascii="Segoe UI" w:eastAsia="Times New Roman" w:hAnsi="Segoe UI" w:cs="Segoe UI"/>
          <w:i/>
          <w:iCs/>
          <w:color w:val="1F1F20"/>
          <w:sz w:val="27"/>
          <w:szCs w:val="27"/>
        </w:rPr>
        <w:t xml:space="preserve"> virus that causes vomiting/diarrhea, pneumonia, and seizures</w:t>
      </w:r>
    </w:p>
    <w:p w14:paraId="10C1F8A3" w14:textId="77777777" w:rsidR="00663595" w:rsidRDefault="00663595" w:rsidP="00663595">
      <w:pPr>
        <w:shd w:val="clear" w:color="auto" w:fill="FFFFFF"/>
        <w:spacing w:after="0" w:line="240" w:lineRule="auto"/>
        <w:rPr>
          <w:rFonts w:ascii="Segoe UI" w:eastAsia="Times New Roman" w:hAnsi="Segoe UI" w:cs="Segoe UI"/>
          <w:i/>
          <w:iCs/>
          <w:color w:val="1F1F20"/>
          <w:sz w:val="27"/>
          <w:szCs w:val="27"/>
        </w:rPr>
      </w:pPr>
    </w:p>
    <w:p w14:paraId="5EC4D01A" w14:textId="77777777" w:rsidR="00663595" w:rsidRDefault="00663595" w:rsidP="00663595">
      <w:pPr>
        <w:shd w:val="clear" w:color="auto" w:fill="FFFFFF"/>
        <w:spacing w:after="0" w:line="240" w:lineRule="auto"/>
        <w:rPr>
          <w:rFonts w:ascii="Segoe UI" w:eastAsia="Times New Roman" w:hAnsi="Segoe UI" w:cs="Segoe UI"/>
          <w:i/>
          <w:iCs/>
          <w:color w:val="1F1F20"/>
          <w:sz w:val="27"/>
          <w:szCs w:val="27"/>
        </w:rPr>
      </w:pPr>
    </w:p>
    <w:p w14:paraId="532E2EB9" w14:textId="77777777" w:rsidR="00663595" w:rsidRDefault="00663595" w:rsidP="00663595">
      <w:pPr>
        <w:shd w:val="clear" w:color="auto" w:fill="FFFFFF"/>
        <w:spacing w:after="0" w:line="240" w:lineRule="auto"/>
        <w:rPr>
          <w:rFonts w:ascii="Segoe UI" w:eastAsia="Times New Roman" w:hAnsi="Segoe UI" w:cs="Segoe UI"/>
          <w:i/>
          <w:iCs/>
          <w:color w:val="1F1F20"/>
          <w:sz w:val="27"/>
          <w:szCs w:val="27"/>
        </w:rPr>
      </w:pPr>
    </w:p>
    <w:p w14:paraId="20EC56ED" w14:textId="77777777" w:rsidR="00663595" w:rsidRPr="00663595" w:rsidRDefault="00663595" w:rsidP="00663595">
      <w:pPr>
        <w:shd w:val="clear" w:color="auto" w:fill="FFFFFF"/>
        <w:spacing w:after="0" w:line="240" w:lineRule="auto"/>
        <w:rPr>
          <w:rFonts w:ascii="Segoe UI" w:eastAsia="Times New Roman" w:hAnsi="Segoe UI" w:cs="Segoe UI"/>
          <w:color w:val="1F1F20"/>
          <w:sz w:val="27"/>
          <w:szCs w:val="27"/>
        </w:rPr>
      </w:pPr>
    </w:p>
    <w:p w14:paraId="7A42CE0F" w14:textId="77777777" w:rsidR="00663595" w:rsidRPr="00663595" w:rsidRDefault="00663595" w:rsidP="00250530">
      <w:pPr>
        <w:numPr>
          <w:ilvl w:val="0"/>
          <w:numId w:val="73"/>
        </w:numPr>
        <w:shd w:val="clear" w:color="auto" w:fill="FFFFFF"/>
        <w:spacing w:after="0" w:line="240" w:lineRule="auto"/>
        <w:rPr>
          <w:rFonts w:ascii="Segoe UI" w:eastAsia="Times New Roman" w:hAnsi="Segoe UI" w:cs="Segoe UI"/>
          <w:color w:val="1F1F20"/>
          <w:sz w:val="27"/>
          <w:szCs w:val="27"/>
        </w:rPr>
      </w:pPr>
      <w:r w:rsidRPr="00663595">
        <w:rPr>
          <w:rFonts w:ascii="Segoe UI" w:eastAsia="Times New Roman" w:hAnsi="Segoe UI" w:cs="Segoe UI"/>
          <w:b/>
          <w:bCs/>
          <w:color w:val="1F1F20"/>
          <w:sz w:val="27"/>
          <w:szCs w:val="27"/>
        </w:rPr>
        <w:lastRenderedPageBreak/>
        <w:t>Parvovirus</w:t>
      </w:r>
      <w:r w:rsidRPr="00663595">
        <w:rPr>
          <w:rFonts w:ascii="Segoe UI" w:eastAsia="Times New Roman" w:hAnsi="Segoe UI" w:cs="Segoe UI"/>
          <w:color w:val="1F1F20"/>
          <w:sz w:val="27"/>
          <w:szCs w:val="27"/>
        </w:rPr>
        <w:t> </w:t>
      </w:r>
      <w:r w:rsidRPr="00663595">
        <w:rPr>
          <w:rFonts w:ascii="Segoe UI" w:eastAsia="Times New Roman" w:hAnsi="Segoe UI" w:cs="Segoe UI"/>
          <w:b/>
          <w:bCs/>
          <w:color w:val="1F1F20"/>
          <w:sz w:val="27"/>
          <w:szCs w:val="27"/>
        </w:rPr>
        <w:t xml:space="preserve">vaccine </w:t>
      </w:r>
      <w:r>
        <w:rPr>
          <w:rFonts w:ascii="Segoe UI" w:eastAsia="Times New Roman" w:hAnsi="Segoe UI" w:cs="Segoe UI"/>
          <w:b/>
          <w:bCs/>
          <w:color w:val="1F1F20"/>
          <w:sz w:val="27"/>
          <w:szCs w:val="27"/>
        </w:rPr>
        <w:t>annually</w:t>
      </w:r>
    </w:p>
    <w:p w14:paraId="5D36D85E" w14:textId="337711BB" w:rsidR="00663595" w:rsidRDefault="00663595" w:rsidP="00663595">
      <w:pPr>
        <w:shd w:val="clear" w:color="auto" w:fill="FFFFFF"/>
        <w:spacing w:after="0" w:line="240" w:lineRule="auto"/>
        <w:ind w:left="360"/>
        <w:rPr>
          <w:rFonts w:ascii="Segoe UI" w:eastAsia="Times New Roman" w:hAnsi="Segoe UI" w:cs="Segoe UI"/>
          <w:i/>
          <w:iCs/>
          <w:color w:val="1F1F20"/>
          <w:sz w:val="27"/>
          <w:szCs w:val="27"/>
        </w:rPr>
      </w:pPr>
      <w:r w:rsidRPr="00663595">
        <w:rPr>
          <w:rFonts w:ascii="Segoe UI" w:eastAsia="Times New Roman" w:hAnsi="Segoe UI" w:cs="Segoe UI"/>
          <w:i/>
          <w:iCs/>
          <w:color w:val="1F1F20"/>
          <w:sz w:val="27"/>
          <w:szCs w:val="27"/>
        </w:rPr>
        <w:t>The canine parvovirus vaccine should initially be administered in a series to puppies and again at one year of age. Revaccination should occur every year. Parvo is a severe and often fatal intestinal virus without treatment and even sometimes fatal with treatment</w:t>
      </w:r>
    </w:p>
    <w:p w14:paraId="05838382" w14:textId="77777777" w:rsidR="00663595" w:rsidRPr="00663595" w:rsidRDefault="00663595" w:rsidP="00663595">
      <w:pPr>
        <w:shd w:val="clear" w:color="auto" w:fill="FFFFFF"/>
        <w:spacing w:after="0" w:line="240" w:lineRule="auto"/>
        <w:ind w:left="360"/>
        <w:rPr>
          <w:rFonts w:ascii="Segoe UI" w:eastAsia="Times New Roman" w:hAnsi="Segoe UI" w:cs="Segoe UI"/>
          <w:color w:val="1F1F20"/>
          <w:sz w:val="27"/>
          <w:szCs w:val="27"/>
        </w:rPr>
      </w:pPr>
    </w:p>
    <w:p w14:paraId="1C177015" w14:textId="696FC36E" w:rsidR="00663595" w:rsidRPr="00663595" w:rsidRDefault="00663595" w:rsidP="00663595">
      <w:pPr>
        <w:numPr>
          <w:ilvl w:val="0"/>
          <w:numId w:val="74"/>
        </w:numPr>
        <w:shd w:val="clear" w:color="auto" w:fill="FFFFFF"/>
        <w:spacing w:after="0" w:line="240" w:lineRule="auto"/>
        <w:rPr>
          <w:rFonts w:ascii="Segoe UI" w:eastAsia="Times New Roman" w:hAnsi="Segoe UI" w:cs="Segoe UI"/>
          <w:color w:val="1F1F20"/>
          <w:sz w:val="27"/>
          <w:szCs w:val="27"/>
        </w:rPr>
      </w:pPr>
      <w:r w:rsidRPr="00663595">
        <w:rPr>
          <w:rFonts w:ascii="Segoe UI" w:eastAsia="Times New Roman" w:hAnsi="Segoe UI" w:cs="Segoe UI"/>
          <w:b/>
          <w:bCs/>
          <w:color w:val="1F1F20"/>
          <w:sz w:val="27"/>
          <w:szCs w:val="27"/>
        </w:rPr>
        <w:t>Rabies</w:t>
      </w:r>
      <w:r w:rsidRPr="00663595">
        <w:rPr>
          <w:rFonts w:ascii="Segoe UI" w:eastAsia="Times New Roman" w:hAnsi="Segoe UI" w:cs="Segoe UI"/>
          <w:color w:val="1F1F20"/>
          <w:sz w:val="27"/>
          <w:szCs w:val="27"/>
        </w:rPr>
        <w:t> </w:t>
      </w:r>
      <w:r w:rsidRPr="00663595">
        <w:rPr>
          <w:rFonts w:ascii="Segoe UI" w:eastAsia="Times New Roman" w:hAnsi="Segoe UI" w:cs="Segoe UI"/>
          <w:b/>
          <w:bCs/>
          <w:color w:val="1F1F20"/>
          <w:sz w:val="27"/>
          <w:szCs w:val="27"/>
        </w:rPr>
        <w:t xml:space="preserve">vaccine every </w:t>
      </w:r>
      <w:r>
        <w:rPr>
          <w:rFonts w:ascii="Segoe UI" w:eastAsia="Times New Roman" w:hAnsi="Segoe UI" w:cs="Segoe UI"/>
          <w:b/>
          <w:bCs/>
          <w:color w:val="1F1F20"/>
          <w:sz w:val="27"/>
          <w:szCs w:val="27"/>
        </w:rPr>
        <w:t xml:space="preserve">year or every </w:t>
      </w:r>
      <w:r w:rsidRPr="00663595">
        <w:rPr>
          <w:rFonts w:ascii="Segoe UI" w:eastAsia="Times New Roman" w:hAnsi="Segoe UI" w:cs="Segoe UI"/>
          <w:b/>
          <w:bCs/>
          <w:color w:val="1F1F20"/>
          <w:sz w:val="27"/>
          <w:szCs w:val="27"/>
        </w:rPr>
        <w:t>three years</w:t>
      </w:r>
    </w:p>
    <w:p w14:paraId="4A33989D" w14:textId="3DD6D2CD" w:rsidR="00663595" w:rsidRPr="00663595" w:rsidRDefault="00663595" w:rsidP="00663595">
      <w:pPr>
        <w:shd w:val="clear" w:color="auto" w:fill="FFFFFF"/>
        <w:spacing w:after="0" w:line="240" w:lineRule="auto"/>
        <w:rPr>
          <w:rFonts w:ascii="Segoe UI" w:eastAsia="Times New Roman" w:hAnsi="Segoe UI" w:cs="Segoe UI"/>
          <w:color w:val="1F1F20"/>
          <w:sz w:val="27"/>
          <w:szCs w:val="27"/>
        </w:rPr>
      </w:pPr>
      <w:r w:rsidRPr="00663595">
        <w:rPr>
          <w:rFonts w:ascii="Segoe UI" w:eastAsia="Times New Roman" w:hAnsi="Segoe UI" w:cs="Segoe UI"/>
          <w:i/>
          <w:iCs/>
          <w:color w:val="1F1F20"/>
          <w:sz w:val="27"/>
          <w:szCs w:val="27"/>
        </w:rPr>
        <w:t xml:space="preserve">This vaccination is required by law in </w:t>
      </w:r>
      <w:r>
        <w:rPr>
          <w:rFonts w:ascii="Segoe UI" w:eastAsia="Times New Roman" w:hAnsi="Segoe UI" w:cs="Segoe UI"/>
          <w:i/>
          <w:iCs/>
          <w:color w:val="1F1F20"/>
          <w:sz w:val="27"/>
          <w:szCs w:val="27"/>
        </w:rPr>
        <w:t>Georgia</w:t>
      </w:r>
      <w:r w:rsidRPr="00663595">
        <w:rPr>
          <w:rFonts w:ascii="Segoe UI" w:eastAsia="Times New Roman" w:hAnsi="Segoe UI" w:cs="Segoe UI"/>
          <w:i/>
          <w:iCs/>
          <w:color w:val="1F1F20"/>
          <w:sz w:val="27"/>
          <w:szCs w:val="27"/>
        </w:rPr>
        <w:t xml:space="preserve"> for all dogs. The first vaccine should be given by 16 weeks of age, and then again 1 year later. Revaccination should then occur every </w:t>
      </w:r>
      <w:r>
        <w:rPr>
          <w:rFonts w:ascii="Segoe UI" w:eastAsia="Times New Roman" w:hAnsi="Segoe UI" w:cs="Segoe UI"/>
          <w:i/>
          <w:iCs/>
          <w:color w:val="1F1F20"/>
          <w:sz w:val="27"/>
          <w:szCs w:val="27"/>
        </w:rPr>
        <w:t xml:space="preserve">year or every </w:t>
      </w:r>
      <w:r w:rsidRPr="00663595">
        <w:rPr>
          <w:rFonts w:ascii="Segoe UI" w:eastAsia="Times New Roman" w:hAnsi="Segoe UI" w:cs="Segoe UI"/>
          <w:i/>
          <w:iCs/>
          <w:color w:val="1F1F20"/>
          <w:sz w:val="27"/>
          <w:szCs w:val="27"/>
        </w:rPr>
        <w:t>three years</w:t>
      </w:r>
    </w:p>
    <w:p w14:paraId="3872A7B6" w14:textId="77777777" w:rsidR="00663595" w:rsidRPr="00663595" w:rsidRDefault="00663595" w:rsidP="00663595">
      <w:pPr>
        <w:numPr>
          <w:ilvl w:val="0"/>
          <w:numId w:val="75"/>
        </w:numPr>
        <w:shd w:val="clear" w:color="auto" w:fill="FFFFFF"/>
        <w:spacing w:after="0" w:line="240" w:lineRule="auto"/>
        <w:rPr>
          <w:rFonts w:ascii="Segoe UI" w:eastAsia="Times New Roman" w:hAnsi="Segoe UI" w:cs="Segoe UI"/>
          <w:color w:val="1F1F20"/>
          <w:sz w:val="27"/>
          <w:szCs w:val="27"/>
        </w:rPr>
      </w:pPr>
      <w:r w:rsidRPr="00663595">
        <w:rPr>
          <w:rFonts w:ascii="Segoe UI" w:eastAsia="Times New Roman" w:hAnsi="Segoe UI" w:cs="Segoe UI"/>
          <w:b/>
          <w:bCs/>
          <w:color w:val="1F1F20"/>
          <w:sz w:val="27"/>
          <w:szCs w:val="27"/>
        </w:rPr>
        <w:t>Regular</w:t>
      </w:r>
      <w:r w:rsidRPr="00663595">
        <w:rPr>
          <w:rFonts w:ascii="Segoe UI" w:eastAsia="Times New Roman" w:hAnsi="Segoe UI" w:cs="Segoe UI"/>
          <w:color w:val="1F1F20"/>
          <w:sz w:val="27"/>
          <w:szCs w:val="27"/>
        </w:rPr>
        <w:t> </w:t>
      </w:r>
      <w:r w:rsidRPr="00663595">
        <w:rPr>
          <w:rFonts w:ascii="Segoe UI" w:eastAsia="Times New Roman" w:hAnsi="Segoe UI" w:cs="Segoe UI"/>
          <w:b/>
          <w:bCs/>
          <w:color w:val="1F1F20"/>
          <w:sz w:val="27"/>
          <w:szCs w:val="27"/>
        </w:rPr>
        <w:t>blood work</w:t>
      </w:r>
      <w:r w:rsidRPr="00663595">
        <w:rPr>
          <w:rFonts w:ascii="Segoe UI" w:eastAsia="Times New Roman" w:hAnsi="Segoe UI" w:cs="Segoe UI"/>
          <w:color w:val="1F1F20"/>
          <w:sz w:val="27"/>
          <w:szCs w:val="27"/>
        </w:rPr>
        <w:t> </w:t>
      </w:r>
      <w:r w:rsidRPr="00663595">
        <w:rPr>
          <w:rFonts w:ascii="Segoe UI" w:eastAsia="Times New Roman" w:hAnsi="Segoe UI" w:cs="Segoe UI"/>
          <w:b/>
          <w:bCs/>
          <w:color w:val="1F1F20"/>
          <w:sz w:val="27"/>
          <w:szCs w:val="27"/>
        </w:rPr>
        <w:t>and urine screening tests</w:t>
      </w:r>
    </w:p>
    <w:p w14:paraId="2198C171" w14:textId="528F1AC2" w:rsidR="00663595" w:rsidRPr="00663595" w:rsidRDefault="00663595" w:rsidP="00663595">
      <w:pPr>
        <w:shd w:val="clear" w:color="auto" w:fill="FFFFFF"/>
        <w:spacing w:after="0" w:line="240" w:lineRule="auto"/>
        <w:rPr>
          <w:rFonts w:ascii="Segoe UI" w:eastAsia="Times New Roman" w:hAnsi="Segoe UI" w:cs="Segoe UI"/>
          <w:color w:val="1F1F20"/>
          <w:sz w:val="27"/>
          <w:szCs w:val="27"/>
        </w:rPr>
      </w:pPr>
      <w:r w:rsidRPr="00663595">
        <w:rPr>
          <w:rFonts w:ascii="Segoe UI" w:eastAsia="Times New Roman" w:hAnsi="Segoe UI" w:cs="Segoe UI"/>
          <w:i/>
          <w:iCs/>
          <w:color w:val="1F1F20"/>
          <w:sz w:val="27"/>
          <w:szCs w:val="27"/>
        </w:rPr>
        <w:t xml:space="preserve">We recommend one blood panel and urine screening test on each pet before six months of age and then </w:t>
      </w:r>
      <w:r>
        <w:rPr>
          <w:rFonts w:ascii="Segoe UI" w:eastAsia="Times New Roman" w:hAnsi="Segoe UI" w:cs="Segoe UI"/>
          <w:i/>
          <w:iCs/>
          <w:color w:val="1F1F20"/>
          <w:sz w:val="27"/>
          <w:szCs w:val="27"/>
        </w:rPr>
        <w:t>annually</w:t>
      </w:r>
      <w:r w:rsidRPr="00663595">
        <w:rPr>
          <w:rFonts w:ascii="Segoe UI" w:eastAsia="Times New Roman" w:hAnsi="Segoe UI" w:cs="Segoe UI"/>
          <w:i/>
          <w:iCs/>
          <w:color w:val="1F1F20"/>
          <w:sz w:val="27"/>
          <w:szCs w:val="27"/>
        </w:rPr>
        <w:t xml:space="preserve">. We recommend </w:t>
      </w:r>
      <w:r>
        <w:rPr>
          <w:rFonts w:ascii="Segoe UI" w:eastAsia="Times New Roman" w:hAnsi="Segoe UI" w:cs="Segoe UI"/>
          <w:i/>
          <w:iCs/>
          <w:color w:val="1F1F20"/>
          <w:sz w:val="27"/>
          <w:szCs w:val="27"/>
        </w:rPr>
        <w:t>Senior bloodwork</w:t>
      </w:r>
      <w:r w:rsidRPr="00663595">
        <w:rPr>
          <w:rFonts w:ascii="Segoe UI" w:eastAsia="Times New Roman" w:hAnsi="Segoe UI" w:cs="Segoe UI"/>
          <w:i/>
          <w:iCs/>
          <w:color w:val="1F1F20"/>
          <w:sz w:val="27"/>
          <w:szCs w:val="27"/>
        </w:rPr>
        <w:t xml:space="preserve"> for all dogs over </w:t>
      </w:r>
      <w:r>
        <w:rPr>
          <w:rFonts w:ascii="Segoe UI" w:eastAsia="Times New Roman" w:hAnsi="Segoe UI" w:cs="Segoe UI"/>
          <w:i/>
          <w:iCs/>
          <w:color w:val="1F1F20"/>
          <w:sz w:val="27"/>
          <w:szCs w:val="27"/>
        </w:rPr>
        <w:t>seven</w:t>
      </w:r>
      <w:r w:rsidRPr="00663595">
        <w:rPr>
          <w:rFonts w:ascii="Segoe UI" w:eastAsia="Times New Roman" w:hAnsi="Segoe UI" w:cs="Segoe UI"/>
          <w:i/>
          <w:iCs/>
          <w:color w:val="1F1F20"/>
          <w:sz w:val="27"/>
          <w:szCs w:val="27"/>
        </w:rPr>
        <w:t xml:space="preserve"> years of age.</w:t>
      </w:r>
    </w:p>
    <w:p w14:paraId="7C41DB19" w14:textId="26831794" w:rsidR="00663595" w:rsidRPr="00663595" w:rsidRDefault="00663595" w:rsidP="00663595">
      <w:pPr>
        <w:numPr>
          <w:ilvl w:val="0"/>
          <w:numId w:val="76"/>
        </w:numPr>
        <w:shd w:val="clear" w:color="auto" w:fill="FFFFFF"/>
        <w:spacing w:after="0" w:line="240" w:lineRule="auto"/>
        <w:rPr>
          <w:rFonts w:ascii="Segoe UI" w:eastAsia="Times New Roman" w:hAnsi="Segoe UI" w:cs="Segoe UI"/>
          <w:color w:val="1F1F20"/>
          <w:sz w:val="27"/>
          <w:szCs w:val="27"/>
        </w:rPr>
      </w:pPr>
      <w:r w:rsidRPr="00663595">
        <w:rPr>
          <w:rFonts w:ascii="Segoe UI" w:eastAsia="Times New Roman" w:hAnsi="Segoe UI" w:cs="Segoe UI"/>
          <w:b/>
          <w:bCs/>
          <w:color w:val="1F1F20"/>
          <w:sz w:val="27"/>
          <w:szCs w:val="27"/>
        </w:rPr>
        <w:t>Monthly</w:t>
      </w:r>
      <w:r w:rsidRPr="00663595">
        <w:rPr>
          <w:rFonts w:ascii="Segoe UI" w:eastAsia="Times New Roman" w:hAnsi="Segoe UI" w:cs="Segoe UI"/>
          <w:color w:val="1F1F20"/>
          <w:sz w:val="27"/>
          <w:szCs w:val="27"/>
        </w:rPr>
        <w:t> </w:t>
      </w:r>
      <w:r w:rsidRPr="00663595">
        <w:rPr>
          <w:rFonts w:ascii="Segoe UI" w:eastAsia="Times New Roman" w:hAnsi="Segoe UI" w:cs="Segoe UI"/>
          <w:b/>
          <w:bCs/>
          <w:color w:val="1F1F20"/>
          <w:sz w:val="27"/>
          <w:szCs w:val="27"/>
        </w:rPr>
        <w:t xml:space="preserve">flea and </w:t>
      </w:r>
      <w:r w:rsidR="00C93365">
        <w:rPr>
          <w:rFonts w:ascii="Segoe UI" w:eastAsia="Times New Roman" w:hAnsi="Segoe UI" w:cs="Segoe UI"/>
          <w:b/>
          <w:bCs/>
          <w:color w:val="1F1F20"/>
          <w:sz w:val="27"/>
          <w:szCs w:val="27"/>
        </w:rPr>
        <w:t>tick prevention</w:t>
      </w:r>
    </w:p>
    <w:p w14:paraId="353D8EAA" w14:textId="41A71D67" w:rsidR="00C93365" w:rsidRDefault="00C93365" w:rsidP="00C93365">
      <w:pPr>
        <w:shd w:val="clear" w:color="auto" w:fill="FFFFFF"/>
        <w:spacing w:after="0"/>
        <w:rPr>
          <w:rFonts w:ascii="Segoe UI" w:hAnsi="Segoe UI" w:cs="Segoe UI"/>
          <w:i/>
          <w:iCs/>
          <w:color w:val="1F1F20"/>
          <w:sz w:val="27"/>
          <w:szCs w:val="27"/>
        </w:rPr>
      </w:pPr>
      <w:r w:rsidRPr="00C93365">
        <w:rPr>
          <w:rFonts w:ascii="Segoe UI" w:hAnsi="Segoe UI" w:cs="Segoe UI"/>
          <w:i/>
          <w:iCs/>
          <w:color w:val="1F1F20"/>
          <w:sz w:val="27"/>
          <w:szCs w:val="27"/>
        </w:rPr>
        <w:t>We offer a variety of options for flea and tick prevention to meet the diverse needs of pet owners. Our recommendations are based on factors such as budget, the extent of coverage needed, and preferred method of administration (oral or collar).</w:t>
      </w:r>
    </w:p>
    <w:p w14:paraId="365C24F4" w14:textId="77777777" w:rsidR="00C93365" w:rsidRPr="00C93365" w:rsidRDefault="00C93365" w:rsidP="00C93365">
      <w:pPr>
        <w:shd w:val="clear" w:color="auto" w:fill="FFFFFF"/>
        <w:spacing w:after="0"/>
        <w:rPr>
          <w:rFonts w:ascii="Segoe UI" w:hAnsi="Segoe UI" w:cs="Segoe UI"/>
          <w:i/>
          <w:iCs/>
          <w:color w:val="1F1F20"/>
          <w:sz w:val="27"/>
          <w:szCs w:val="27"/>
        </w:rPr>
      </w:pPr>
    </w:p>
    <w:p w14:paraId="7DCBD0C8" w14:textId="77777777" w:rsidR="00663595" w:rsidRPr="00663595" w:rsidRDefault="00663595" w:rsidP="00663595">
      <w:pPr>
        <w:numPr>
          <w:ilvl w:val="0"/>
          <w:numId w:val="77"/>
        </w:numPr>
        <w:shd w:val="clear" w:color="auto" w:fill="FFFFFF"/>
        <w:spacing w:after="0" w:line="240" w:lineRule="auto"/>
        <w:rPr>
          <w:rFonts w:ascii="Segoe UI" w:eastAsia="Times New Roman" w:hAnsi="Segoe UI" w:cs="Segoe UI"/>
          <w:color w:val="1F1F20"/>
          <w:sz w:val="27"/>
          <w:szCs w:val="27"/>
        </w:rPr>
      </w:pPr>
      <w:r w:rsidRPr="00663595">
        <w:rPr>
          <w:rFonts w:ascii="Segoe UI" w:eastAsia="Times New Roman" w:hAnsi="Segoe UI" w:cs="Segoe UI"/>
          <w:b/>
          <w:bCs/>
          <w:color w:val="1F1F20"/>
          <w:sz w:val="27"/>
          <w:szCs w:val="27"/>
        </w:rPr>
        <w:t>Regular</w:t>
      </w:r>
      <w:r w:rsidRPr="00663595">
        <w:rPr>
          <w:rFonts w:ascii="Segoe UI" w:eastAsia="Times New Roman" w:hAnsi="Segoe UI" w:cs="Segoe UI"/>
          <w:color w:val="1F1F20"/>
          <w:sz w:val="27"/>
          <w:szCs w:val="27"/>
        </w:rPr>
        <w:t> </w:t>
      </w:r>
      <w:r w:rsidRPr="00663595">
        <w:rPr>
          <w:rFonts w:ascii="Segoe UI" w:eastAsia="Times New Roman" w:hAnsi="Segoe UI" w:cs="Segoe UI"/>
          <w:b/>
          <w:bCs/>
          <w:color w:val="1F1F20"/>
          <w:sz w:val="27"/>
          <w:szCs w:val="27"/>
        </w:rPr>
        <w:t>home dental care</w:t>
      </w:r>
    </w:p>
    <w:p w14:paraId="0F157B99" w14:textId="77777777" w:rsidR="00663595" w:rsidRPr="00663595" w:rsidRDefault="00663595" w:rsidP="00663595">
      <w:pPr>
        <w:shd w:val="clear" w:color="auto" w:fill="FFFFFF"/>
        <w:spacing w:after="0" w:line="240" w:lineRule="auto"/>
        <w:rPr>
          <w:rFonts w:ascii="Segoe UI" w:eastAsia="Times New Roman" w:hAnsi="Segoe UI" w:cs="Segoe UI"/>
          <w:color w:val="1F1F20"/>
          <w:sz w:val="27"/>
          <w:szCs w:val="27"/>
        </w:rPr>
      </w:pPr>
      <w:r w:rsidRPr="00663595">
        <w:rPr>
          <w:rFonts w:ascii="Segoe UI" w:eastAsia="Times New Roman" w:hAnsi="Segoe UI" w:cs="Segoe UI"/>
          <w:i/>
          <w:iCs/>
          <w:color w:val="1F1F20"/>
          <w:sz w:val="27"/>
          <w:szCs w:val="27"/>
        </w:rPr>
        <w:t>Daily brushing is recommended for the health and maintenance of your dog’s teeth. In addition, a thorough COHAT dental cleaning is recommended for most pets by three to four years of age.</w:t>
      </w:r>
    </w:p>
    <w:p w14:paraId="640ADD04" w14:textId="77777777" w:rsidR="00663595" w:rsidRPr="00D51F04" w:rsidRDefault="00663595" w:rsidP="00D51F04">
      <w:pPr>
        <w:shd w:val="clear" w:color="auto" w:fill="FFFFFF"/>
        <w:spacing w:after="0" w:line="240" w:lineRule="auto"/>
        <w:rPr>
          <w:rFonts w:ascii="Segoe UI" w:eastAsia="Times New Roman" w:hAnsi="Segoe UI" w:cs="Segoe UI"/>
          <w:color w:val="1F1F20"/>
          <w:sz w:val="27"/>
          <w:szCs w:val="27"/>
        </w:rPr>
      </w:pPr>
    </w:p>
    <w:sectPr w:rsidR="00663595" w:rsidRPr="00D51F04"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B3B"/>
    <w:multiLevelType w:val="multilevel"/>
    <w:tmpl w:val="2ED4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2D1D54"/>
    <w:multiLevelType w:val="multilevel"/>
    <w:tmpl w:val="CF42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20337"/>
    <w:multiLevelType w:val="multilevel"/>
    <w:tmpl w:val="277A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D24D3"/>
    <w:multiLevelType w:val="multilevel"/>
    <w:tmpl w:val="FA9E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05705F"/>
    <w:multiLevelType w:val="multilevel"/>
    <w:tmpl w:val="5BE8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A32BA1"/>
    <w:multiLevelType w:val="multilevel"/>
    <w:tmpl w:val="E67A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227A7F"/>
    <w:multiLevelType w:val="multilevel"/>
    <w:tmpl w:val="51AA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005FE0"/>
    <w:multiLevelType w:val="multilevel"/>
    <w:tmpl w:val="B08C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A84483"/>
    <w:multiLevelType w:val="multilevel"/>
    <w:tmpl w:val="3C92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B21394"/>
    <w:multiLevelType w:val="multilevel"/>
    <w:tmpl w:val="AA84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59"/>
  </w:num>
  <w:num w:numId="2" w16cid:durableId="85082348">
    <w:abstractNumId w:val="50"/>
  </w:num>
  <w:num w:numId="3" w16cid:durableId="1672752245">
    <w:abstractNumId w:val="69"/>
  </w:num>
  <w:num w:numId="4" w16cid:durableId="1235091674">
    <w:abstractNumId w:val="72"/>
  </w:num>
  <w:num w:numId="5" w16cid:durableId="1633244464">
    <w:abstractNumId w:val="54"/>
  </w:num>
  <w:num w:numId="6" w16cid:durableId="147401447">
    <w:abstractNumId w:val="48"/>
  </w:num>
  <w:num w:numId="7" w16cid:durableId="2038381795">
    <w:abstractNumId w:val="10"/>
  </w:num>
  <w:num w:numId="8" w16cid:durableId="458113479">
    <w:abstractNumId w:val="13"/>
  </w:num>
  <w:num w:numId="9" w16cid:durableId="1036737366">
    <w:abstractNumId w:val="42"/>
  </w:num>
  <w:num w:numId="10" w16cid:durableId="683749208">
    <w:abstractNumId w:val="23"/>
  </w:num>
  <w:num w:numId="11" w16cid:durableId="1985548087">
    <w:abstractNumId w:val="17"/>
  </w:num>
  <w:num w:numId="12" w16cid:durableId="1642079781">
    <w:abstractNumId w:val="46"/>
  </w:num>
  <w:num w:numId="13" w16cid:durableId="978993056">
    <w:abstractNumId w:val="60"/>
  </w:num>
  <w:num w:numId="14" w16cid:durableId="1111975063">
    <w:abstractNumId w:val="67"/>
  </w:num>
  <w:num w:numId="15" w16cid:durableId="101802168">
    <w:abstractNumId w:val="24"/>
  </w:num>
  <w:num w:numId="16" w16cid:durableId="633755132">
    <w:abstractNumId w:val="1"/>
  </w:num>
  <w:num w:numId="17" w16cid:durableId="1882744721">
    <w:abstractNumId w:val="18"/>
  </w:num>
  <w:num w:numId="18" w16cid:durableId="547493538">
    <w:abstractNumId w:val="5"/>
  </w:num>
  <w:num w:numId="19" w16cid:durableId="1929197384">
    <w:abstractNumId w:val="7"/>
  </w:num>
  <w:num w:numId="20" w16cid:durableId="1742480952">
    <w:abstractNumId w:val="22"/>
  </w:num>
  <w:num w:numId="21" w16cid:durableId="1338730753">
    <w:abstractNumId w:val="55"/>
  </w:num>
  <w:num w:numId="22" w16cid:durableId="449280484">
    <w:abstractNumId w:val="36"/>
  </w:num>
  <w:num w:numId="23" w16cid:durableId="1644308214">
    <w:abstractNumId w:val="40"/>
  </w:num>
  <w:num w:numId="24" w16cid:durableId="278342823">
    <w:abstractNumId w:val="71"/>
  </w:num>
  <w:num w:numId="25" w16cid:durableId="586157046">
    <w:abstractNumId w:val="2"/>
  </w:num>
  <w:num w:numId="26" w16cid:durableId="2106264001">
    <w:abstractNumId w:val="74"/>
  </w:num>
  <w:num w:numId="27" w16cid:durableId="496072261">
    <w:abstractNumId w:val="8"/>
  </w:num>
  <w:num w:numId="28" w16cid:durableId="1631545546">
    <w:abstractNumId w:val="19"/>
  </w:num>
  <w:num w:numId="29" w16cid:durableId="1228882717">
    <w:abstractNumId w:val="33"/>
  </w:num>
  <w:num w:numId="30" w16cid:durableId="5717390">
    <w:abstractNumId w:val="52"/>
  </w:num>
  <w:num w:numId="31" w16cid:durableId="1311708799">
    <w:abstractNumId w:val="34"/>
  </w:num>
  <w:num w:numId="32" w16cid:durableId="325479635">
    <w:abstractNumId w:val="11"/>
  </w:num>
  <w:num w:numId="33" w16cid:durableId="1536847942">
    <w:abstractNumId w:val="26"/>
  </w:num>
  <w:num w:numId="34" w16cid:durableId="1990555324">
    <w:abstractNumId w:val="12"/>
  </w:num>
  <w:num w:numId="35" w16cid:durableId="362481844">
    <w:abstractNumId w:val="4"/>
  </w:num>
  <w:num w:numId="36" w16cid:durableId="285697314">
    <w:abstractNumId w:val="29"/>
  </w:num>
  <w:num w:numId="37" w16cid:durableId="639775148">
    <w:abstractNumId w:val="68"/>
  </w:num>
  <w:num w:numId="38" w16cid:durableId="1013650386">
    <w:abstractNumId w:val="41"/>
  </w:num>
  <w:num w:numId="39" w16cid:durableId="2125953310">
    <w:abstractNumId w:val="58"/>
  </w:num>
  <w:num w:numId="40" w16cid:durableId="1527719565">
    <w:abstractNumId w:val="38"/>
  </w:num>
  <w:num w:numId="41" w16cid:durableId="1654022438">
    <w:abstractNumId w:val="15"/>
  </w:num>
  <w:num w:numId="42" w16cid:durableId="1293096317">
    <w:abstractNumId w:val="43"/>
  </w:num>
  <w:num w:numId="43" w16cid:durableId="1141925051">
    <w:abstractNumId w:val="57"/>
  </w:num>
  <w:num w:numId="44" w16cid:durableId="866723958">
    <w:abstractNumId w:val="32"/>
  </w:num>
  <w:num w:numId="45" w16cid:durableId="1364867741">
    <w:abstractNumId w:val="49"/>
  </w:num>
  <w:num w:numId="46" w16cid:durableId="1786000578">
    <w:abstractNumId w:val="44"/>
  </w:num>
  <w:num w:numId="47" w16cid:durableId="1478257617">
    <w:abstractNumId w:val="37"/>
  </w:num>
  <w:num w:numId="48" w16cid:durableId="1855654113">
    <w:abstractNumId w:val="21"/>
  </w:num>
  <w:num w:numId="49" w16cid:durableId="1136335746">
    <w:abstractNumId w:val="39"/>
  </w:num>
  <w:num w:numId="50" w16cid:durableId="2146586070">
    <w:abstractNumId w:val="73"/>
  </w:num>
  <w:num w:numId="51" w16cid:durableId="94861609">
    <w:abstractNumId w:val="53"/>
  </w:num>
  <w:num w:numId="52" w16cid:durableId="1143426987">
    <w:abstractNumId w:val="63"/>
  </w:num>
  <w:num w:numId="53" w16cid:durableId="1577666618">
    <w:abstractNumId w:val="6"/>
  </w:num>
  <w:num w:numId="54" w16cid:durableId="771701235">
    <w:abstractNumId w:val="27"/>
  </w:num>
  <w:num w:numId="55" w16cid:durableId="885140955">
    <w:abstractNumId w:val="47"/>
  </w:num>
  <w:num w:numId="56" w16cid:durableId="1915774228">
    <w:abstractNumId w:val="45"/>
  </w:num>
  <w:num w:numId="57" w16cid:durableId="130487567">
    <w:abstractNumId w:val="66"/>
  </w:num>
  <w:num w:numId="58" w16cid:durableId="672072845">
    <w:abstractNumId w:val="9"/>
  </w:num>
  <w:num w:numId="59" w16cid:durableId="1117873029">
    <w:abstractNumId w:val="70"/>
  </w:num>
  <w:num w:numId="60" w16cid:durableId="771587800">
    <w:abstractNumId w:val="61"/>
  </w:num>
  <w:num w:numId="61" w16cid:durableId="1163006835">
    <w:abstractNumId w:val="64"/>
  </w:num>
  <w:num w:numId="62" w16cid:durableId="1560094618">
    <w:abstractNumId w:val="75"/>
  </w:num>
  <w:num w:numId="63" w16cid:durableId="609557538">
    <w:abstractNumId w:val="30"/>
  </w:num>
  <w:num w:numId="64" w16cid:durableId="937104204">
    <w:abstractNumId w:val="76"/>
  </w:num>
  <w:num w:numId="65" w16cid:durableId="1279799568">
    <w:abstractNumId w:val="62"/>
  </w:num>
  <w:num w:numId="66" w16cid:durableId="1030495211">
    <w:abstractNumId w:val="65"/>
  </w:num>
  <w:num w:numId="67" w16cid:durableId="433474943">
    <w:abstractNumId w:val="20"/>
  </w:num>
  <w:num w:numId="68" w16cid:durableId="1803301860">
    <w:abstractNumId w:val="28"/>
  </w:num>
  <w:num w:numId="69" w16cid:durableId="490021237">
    <w:abstractNumId w:val="51"/>
  </w:num>
  <w:num w:numId="70" w16cid:durableId="1183861272">
    <w:abstractNumId w:val="25"/>
  </w:num>
  <w:num w:numId="71" w16cid:durableId="33817753">
    <w:abstractNumId w:val="35"/>
  </w:num>
  <w:num w:numId="72" w16cid:durableId="666396455">
    <w:abstractNumId w:val="14"/>
  </w:num>
  <w:num w:numId="73" w16cid:durableId="1120878195">
    <w:abstractNumId w:val="16"/>
  </w:num>
  <w:num w:numId="74" w16cid:durableId="1069766317">
    <w:abstractNumId w:val="3"/>
  </w:num>
  <w:num w:numId="75" w16cid:durableId="714543509">
    <w:abstractNumId w:val="0"/>
  </w:num>
  <w:num w:numId="76" w16cid:durableId="932977627">
    <w:abstractNumId w:val="31"/>
  </w:num>
  <w:num w:numId="77" w16cid:durableId="560599824">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734F9"/>
    <w:rsid w:val="001C075B"/>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5040D2"/>
    <w:rsid w:val="00534013"/>
    <w:rsid w:val="005469DF"/>
    <w:rsid w:val="0056600C"/>
    <w:rsid w:val="005D7A10"/>
    <w:rsid w:val="00663595"/>
    <w:rsid w:val="00676D16"/>
    <w:rsid w:val="006F10D1"/>
    <w:rsid w:val="007359B6"/>
    <w:rsid w:val="00757644"/>
    <w:rsid w:val="00763ED8"/>
    <w:rsid w:val="00765652"/>
    <w:rsid w:val="00772A49"/>
    <w:rsid w:val="007A1F01"/>
    <w:rsid w:val="007A6CF1"/>
    <w:rsid w:val="007B7AC2"/>
    <w:rsid w:val="007D0B60"/>
    <w:rsid w:val="00844A43"/>
    <w:rsid w:val="008669C9"/>
    <w:rsid w:val="008732E0"/>
    <w:rsid w:val="00876073"/>
    <w:rsid w:val="00895559"/>
    <w:rsid w:val="008B4D90"/>
    <w:rsid w:val="008C6B18"/>
    <w:rsid w:val="008D44DC"/>
    <w:rsid w:val="00946699"/>
    <w:rsid w:val="009A2A41"/>
    <w:rsid w:val="009D0318"/>
    <w:rsid w:val="009D75CE"/>
    <w:rsid w:val="00A50BBA"/>
    <w:rsid w:val="00A84BB4"/>
    <w:rsid w:val="00B16A27"/>
    <w:rsid w:val="00B94845"/>
    <w:rsid w:val="00B95970"/>
    <w:rsid w:val="00BE762C"/>
    <w:rsid w:val="00C14841"/>
    <w:rsid w:val="00C34610"/>
    <w:rsid w:val="00C606A1"/>
    <w:rsid w:val="00C93365"/>
    <w:rsid w:val="00CC3598"/>
    <w:rsid w:val="00CC54B3"/>
    <w:rsid w:val="00CE7082"/>
    <w:rsid w:val="00D51F04"/>
    <w:rsid w:val="00D66AC4"/>
    <w:rsid w:val="00EA0300"/>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93984577">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28611536">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647285">
      <w:bodyDiv w:val="1"/>
      <w:marLeft w:val="0"/>
      <w:marRight w:val="0"/>
      <w:marTop w:val="0"/>
      <w:marBottom w:val="0"/>
      <w:divBdr>
        <w:top w:val="none" w:sz="0" w:space="0" w:color="auto"/>
        <w:left w:val="none" w:sz="0" w:space="0" w:color="auto"/>
        <w:bottom w:val="none" w:sz="0" w:space="0" w:color="auto"/>
        <w:right w:val="none" w:sz="0" w:space="0" w:color="auto"/>
      </w:divBdr>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21446580">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195271247">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86352375">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165948">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1611878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6496596">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2025-01-15T20:34:00Z</dcterms:created>
  <dcterms:modified xsi:type="dcterms:W3CDTF">2025-01-15T20:34:00Z</dcterms:modified>
</cp:coreProperties>
</file>